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7" w:rsidRPr="000D116B" w:rsidRDefault="00193FB5" w:rsidP="00542C0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-540385</wp:posOffset>
            </wp:positionV>
            <wp:extent cx="1028065" cy="1073785"/>
            <wp:effectExtent l="19050" t="0" r="635" b="0"/>
            <wp:wrapSquare wrapText="bothSides"/>
            <wp:docPr id="2" name="תמונה 1" descr="https://lh3.googleusercontent.com/JA_HZsBKLPJiaz61J43MsNTFP23f52vgKS_la3kidtGz4Whq9SCWDPQdPWOp5Ln-UEcdmVrmkBzfTZ8e039kx9F2y9D2lZr1tEkjWu-AfufkRaV4JshLWp30TKbksAEi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lh3.googleusercontent.com/JA_HZsBKLPJiaz61J43MsNTFP23f52vgKS_la3kidtGz4Whq9SCWDPQdPWOp5Ln-UEcdmVrmkBzfTZ8e039kx9F2y9D2lZr1tEkjWu-AfufkRaV4JshLWp30TKbksAEiGs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F7" w:rsidRPr="000D1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המכינה הקדם צבאית "נחשון" - המדרשה הישראלית למנהיגות חברתית</w:t>
      </w:r>
    </w:p>
    <w:p w:rsidR="00C771F7" w:rsidRDefault="00C771F7" w:rsidP="000D116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  <w:r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שבוע 1</w:t>
      </w:r>
      <w:r w:rsidR="007237BF"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5</w:t>
      </w:r>
      <w:r w:rsidRPr="000D116B">
        <w:rPr>
          <w:rFonts w:ascii="Arial" w:eastAsia="Times New Roman" w:hAnsi="Arial"/>
          <w:b/>
          <w:bCs/>
          <w:color w:val="000000"/>
          <w:sz w:val="32"/>
          <w:szCs w:val="32"/>
          <w:rtl/>
        </w:rPr>
        <w:t xml:space="preserve">, שדרות, 2013, </w:t>
      </w:r>
      <w:proofErr w:type="spellStart"/>
      <w:r w:rsidRPr="000D116B">
        <w:rPr>
          <w:rFonts w:ascii="Arial" w:eastAsia="Times New Roman" w:hAnsi="Arial"/>
          <w:b/>
          <w:bCs/>
          <w:color w:val="000000"/>
          <w:sz w:val="32"/>
          <w:szCs w:val="32"/>
          <w:rtl/>
        </w:rPr>
        <w:t>התשע</w:t>
      </w:r>
      <w:r w:rsidR="00571FCF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"</w:t>
      </w:r>
      <w:r w:rsidR="000D116B"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ד</w:t>
      </w:r>
      <w:proofErr w:type="spellEnd"/>
      <w:r w:rsidR="000D116B"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 xml:space="preserve">, </w:t>
      </w:r>
      <w:r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מחזור י</w:t>
      </w:r>
      <w:r w:rsidR="000D116B" w:rsidRPr="000D116B">
        <w:rPr>
          <w:rFonts w:ascii="Arial" w:eastAsia="Times New Roman" w:hAnsi="Arial"/>
          <w:b/>
          <w:bCs/>
          <w:color w:val="000000"/>
          <w:sz w:val="32"/>
          <w:szCs w:val="32"/>
        </w:rPr>
        <w:t>"</w:t>
      </w:r>
      <w:r w:rsidR="000D116B" w:rsidRPr="000D116B">
        <w:rPr>
          <w:rFonts w:ascii="Arial" w:eastAsia="Times New Roman" w:hAnsi="Arial"/>
          <w:b/>
          <w:bCs/>
          <w:color w:val="000000"/>
          <w:sz w:val="32"/>
          <w:szCs w:val="32"/>
          <w:rtl/>
        </w:rPr>
        <w:t>ז הראשון</w:t>
      </w:r>
      <w:r w:rsidR="000D116B" w:rsidRPr="000D116B">
        <w:rPr>
          <w:rFonts w:ascii="Arial" w:eastAsia="Times New Roman" w:hAnsi="Arial" w:hint="cs"/>
          <w:b/>
          <w:bCs/>
          <w:color w:val="000000"/>
          <w:sz w:val="32"/>
          <w:szCs w:val="32"/>
          <w:rtl/>
        </w:rPr>
        <w:t>- שבוע חינוך</w:t>
      </w:r>
    </w:p>
    <w:p w:rsidR="00B70CA9" w:rsidRDefault="00B70CA9" w:rsidP="000D116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B70CA9" w:rsidRPr="000D116B" w:rsidRDefault="00B70CA9" w:rsidP="000D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bidiVisual/>
        <w:tblW w:w="5408" w:type="pct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409"/>
        <w:gridCol w:w="2694"/>
        <w:gridCol w:w="2694"/>
        <w:gridCol w:w="2409"/>
        <w:gridCol w:w="2112"/>
        <w:gridCol w:w="1857"/>
      </w:tblGrid>
      <w:tr w:rsidR="00C771F7" w:rsidRPr="00686519" w:rsidTr="00DB41DB">
        <w:trPr>
          <w:trHeight w:val="42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</w:rPr>
              <w:br/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א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ה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15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ב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'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ו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16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ג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'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ז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17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ד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'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ח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ה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'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ט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19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יום ו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'</w:t>
            </w:r>
          </w:p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י טבת </w:t>
            </w:r>
            <w:r w:rsidR="007237BF"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/12/13</w:t>
            </w:r>
          </w:p>
        </w:tc>
      </w:tr>
      <w:tr w:rsidR="00C771F7" w:rsidRPr="00686519" w:rsidTr="00DB41DB">
        <w:trPr>
          <w:trHeight w:val="272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מנחה תורן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0D116B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מיכל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B70CA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דניאל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B70CA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רמון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B70CA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מיכל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B70CA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רמון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B70CA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</w:rPr>
              <w:t>דניאל</w:t>
            </w:r>
          </w:p>
        </w:tc>
      </w:tr>
      <w:tr w:rsidR="00C771F7" w:rsidRPr="00686519" w:rsidTr="00DB41DB">
        <w:trPr>
          <w:trHeight w:val="27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 xml:space="preserve">אורי 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סגמן</w:t>
            </w:r>
            <w:proofErr w:type="spellEnd"/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טל בקאל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ליאור מזרחי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אלה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גילי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הגר</w:t>
            </w:r>
          </w:p>
        </w:tc>
      </w:tr>
      <w:tr w:rsidR="00C771F7" w:rsidRPr="00686519" w:rsidTr="00DB41DB">
        <w:trPr>
          <w:trHeight w:val="269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תורנים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ריטה+אלמו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אורלי+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מספנט</w:t>
            </w:r>
            <w:proofErr w:type="spellEnd"/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נעם+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סאם</w:t>
            </w:r>
            <w:proofErr w:type="spellEnd"/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0D116B" w:rsidP="000D116B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>
              <w:rPr>
                <w:rFonts w:ascii="Arial" w:eastAsia="Times New Roman" w:hAnsi="Arial"/>
                <w:sz w:val="20"/>
                <w:szCs w:val="20"/>
                <w:rtl/>
              </w:rPr>
              <w:t>ליאור א</w:t>
            </w: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</w:t>
            </w:r>
            <w:r w:rsidR="007237BF" w:rsidRPr="00686519">
              <w:rPr>
                <w:rFonts w:ascii="Arial" w:eastAsia="Times New Roman" w:hAnsi="Arial"/>
                <w:sz w:val="20"/>
                <w:szCs w:val="20"/>
                <w:rtl/>
              </w:rPr>
              <w:t>+</w:t>
            </w: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</w:t>
            </w:r>
            <w:r w:rsidR="007237BF" w:rsidRPr="00686519">
              <w:rPr>
                <w:rFonts w:ascii="Arial" w:eastAsia="Times New Roman" w:hAnsi="Arial"/>
                <w:sz w:val="20"/>
                <w:szCs w:val="20"/>
                <w:rtl/>
              </w:rPr>
              <w:t xml:space="preserve">אוריאל </w:t>
            </w: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>ט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0D116B" w:rsidP="000D116B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>
              <w:rPr>
                <w:rFonts w:ascii="Arial" w:eastAsia="Times New Roman" w:hAnsi="Arial"/>
                <w:sz w:val="20"/>
                <w:szCs w:val="20"/>
                <w:rtl/>
              </w:rPr>
              <w:t>רוני ר</w:t>
            </w:r>
            <w:r w:rsidR="007237BF" w:rsidRPr="00686519">
              <w:rPr>
                <w:rFonts w:ascii="Arial" w:eastAsia="Times New Roman" w:hAnsi="Arial"/>
                <w:sz w:val="20"/>
                <w:szCs w:val="20"/>
                <w:rtl/>
              </w:rPr>
              <w:t>+עומרי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ריטה+ אלמו</w:t>
            </w:r>
          </w:p>
        </w:tc>
      </w:tr>
      <w:tr w:rsidR="00C771F7" w:rsidRPr="00686519" w:rsidTr="00AB65B0">
        <w:trPr>
          <w:trHeight w:val="12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ארוחת בוקר</w:t>
            </w:r>
          </w:p>
        </w:tc>
      </w:tr>
      <w:tr w:rsidR="00C771F7" w:rsidRPr="00686519" w:rsidTr="00DB41DB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מושיק וולף</w:t>
            </w:r>
          </w:p>
          <w:p w:rsidR="007237BF" w:rsidRPr="00686519" w:rsidRDefault="007237BF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המקום החינוכי של המכינה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נוני משולם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הורי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מד"ס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3E9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 w:hint="cs"/>
                <w:sz w:val="20"/>
                <w:szCs w:val="20"/>
                <w:rtl/>
              </w:rPr>
            </w:pPr>
          </w:p>
          <w:p w:rsidR="00F9545D" w:rsidRPr="00686519" w:rsidRDefault="00F9545D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>חוגי בית</w:t>
            </w:r>
          </w:p>
          <w:p w:rsidR="00892358" w:rsidRPr="00686519" w:rsidRDefault="00892358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686519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סיכום שבוע</w:t>
            </w:r>
          </w:p>
        </w:tc>
      </w:tr>
      <w:tr w:rsidR="00C771F7" w:rsidRPr="00686519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686519" w:rsidTr="00DB41DB">
        <w:trPr>
          <w:trHeight w:val="62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אמיר כהן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דרך התנסות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מרים ששי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מסגרות חינוכיות בשדרות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אלון חוטר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הנוער העובד והלומד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גיא כהן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טכניקות לימוד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68651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נקיונות</w:t>
            </w:r>
            <w:proofErr w:type="spellEnd"/>
            <w:r w:rsidR="00C771F7" w:rsidRPr="00686519">
              <w:rPr>
                <w:rFonts w:ascii="Arial" w:eastAsia="Times New Roman" w:hAnsi="Arial"/>
                <w:sz w:val="20"/>
                <w:szCs w:val="20"/>
              </w:rPr>
              <w:br/>
            </w:r>
          </w:p>
        </w:tc>
      </w:tr>
      <w:tr w:rsidR="00C771F7" w:rsidRPr="00686519" w:rsidTr="00AB65B0">
        <w:trPr>
          <w:trHeight w:val="29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זמן אקטואליה</w:t>
            </w:r>
          </w:p>
        </w:tc>
      </w:tr>
      <w:tr w:rsidR="00C771F7" w:rsidRPr="00686519" w:rsidTr="00AB65B0">
        <w:trPr>
          <w:trHeight w:val="7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75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75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686519" w:rsidTr="00DB41DB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זאביק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נובמבר הציוני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ד"ר אראלה למדן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קיבוצי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נועה אשר ברקלי</w:t>
            </w: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br/>
              <w:t>חינוך בלתי פורמלי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מד"ס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</w:rPr>
              <w:br/>
            </w:r>
          </w:p>
        </w:tc>
      </w:tr>
      <w:tr w:rsidR="00C771F7" w:rsidRPr="00686519" w:rsidTr="00AB65B0">
        <w:trPr>
          <w:trHeight w:val="1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זמן מובילי יום</w:t>
            </w:r>
          </w:p>
        </w:tc>
      </w:tr>
      <w:tr w:rsidR="00C771F7" w:rsidRPr="00686519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B70CA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ארוחת צהרים+ הפסקה</w:t>
            </w:r>
          </w:p>
        </w:tc>
      </w:tr>
      <w:tr w:rsidR="00C771F7" w:rsidRPr="00686519" w:rsidTr="00DB41DB">
        <w:trPr>
          <w:trHeight w:val="55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3470D6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משבצת פתיחת שבוע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 xml:space="preserve">ד"ר אסנת 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פאוסט</w:t>
            </w:r>
            <w:proofErr w:type="spellEnd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br/>
              <w:t>החינוך בתקופת התנ"ך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ד"ר ג'וליה </w:t>
            </w:r>
            <w:proofErr w:type="spellStart"/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צ'ייטן</w:t>
            </w:r>
            <w:proofErr w:type="spellEnd"/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לשלום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פת"ל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איציק בקאל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הפרעות קשב וריכוז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771F7" w:rsidRPr="00686519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686519" w:rsidTr="00DB41DB">
        <w:trPr>
          <w:trHeight w:val="78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7237BF" w:rsidP="00DB41D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זאביק</w:t>
            </w: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br/>
            </w:r>
            <w:r w:rsidR="00DB41DB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"</w:t>
            </w: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חנוך </w:t>
            </w:r>
            <w:r w:rsidR="00DB41DB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ל</w:t>
            </w:r>
            <w:r w:rsidR="00DB41DB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נער על פי דרכו</w:t>
            </w:r>
            <w:r w:rsidR="00DB41DB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 xml:space="preserve">" / </w:t>
            </w: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 </w:t>
            </w:r>
            <w:r w:rsidR="00DB41DB">
              <w:rPr>
                <w:rFonts w:ascii="Arial" w:eastAsia="Times New Roman" w:hAnsi="Arial" w:hint="cs"/>
                <w:color w:val="000000"/>
                <w:sz w:val="20"/>
                <w:szCs w:val="20"/>
                <w:rtl/>
              </w:rPr>
              <w:t>"</w:t>
            </w: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חוסך שבטו שונא בנו</w:t>
            </w:r>
            <w:r w:rsidR="00DB41DB">
              <w:rPr>
                <w:rFonts w:ascii="Arial" w:eastAsia="Times New Roman" w:hAnsi="Arial" w:hint="cs"/>
                <w:sz w:val="20"/>
                <w:szCs w:val="20"/>
                <w:rtl/>
              </w:rPr>
              <w:t>"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Default="00542C09" w:rsidP="00542C09">
            <w:pPr>
              <w:spacing w:after="0" w:line="240" w:lineRule="auto"/>
              <w:jc w:val="center"/>
              <w:rPr>
                <w:rFonts w:ascii="Arial" w:eastAsia="Times New Roman" w:hAnsi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>חינוך דתי</w:t>
            </w:r>
          </w:p>
          <w:p w:rsidR="00542C09" w:rsidRPr="00686519" w:rsidRDefault="00542C09" w:rsidP="00542C09">
            <w:pPr>
              <w:spacing w:after="0" w:line="240" w:lineRule="auto"/>
              <w:jc w:val="center"/>
              <w:rPr>
                <w:rFonts w:ascii="Arial" w:eastAsia="Times New Roman" w:hAnsi="Arial" w:hint="cs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יעקב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גלעד</w:t>
            </w:r>
          </w:p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פת"ל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עומרי נחום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נוער בסיכון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</w:tr>
      <w:tr w:rsidR="00C771F7" w:rsidRPr="00686519" w:rsidTr="00AB65B0">
        <w:trPr>
          <w:trHeight w:val="24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ארוחת ערב</w:t>
            </w:r>
          </w:p>
        </w:tc>
      </w:tr>
      <w:tr w:rsidR="00C771F7" w:rsidRPr="00686519" w:rsidTr="00DB41DB">
        <w:trPr>
          <w:trHeight w:val="64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7BF" w:rsidRPr="00686519" w:rsidRDefault="007237BF" w:rsidP="00542C0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דניאל</w:t>
            </w:r>
          </w:p>
          <w:p w:rsidR="00C771F7" w:rsidRPr="00686519" w:rsidRDefault="007237BF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בזכות האמונה באדם</w:t>
            </w:r>
          </w:p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7BF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 xml:space="preserve">רונן 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קוטין</w:t>
            </w:r>
            <w:proofErr w:type="spellEnd"/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"חברותא"</w:t>
            </w:r>
          </w:p>
          <w:p w:rsidR="00AB65B0" w:rsidRPr="00686519" w:rsidRDefault="00AB65B0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 xml:space="preserve">יוסי </w:t>
            </w:r>
            <w:proofErr w:type="spellStart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גודוביץ</w:t>
            </w:r>
            <w:proofErr w:type="spellEnd"/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'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בעידן הטכנולוגי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יגאל לוגסי</w:t>
            </w:r>
          </w:p>
          <w:p w:rsidR="00B43E99" w:rsidRPr="00686519" w:rsidRDefault="00B43E9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משפחתי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68651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פרופ' טולו פרידלנדר</w:t>
            </w:r>
          </w:p>
          <w:p w:rsidR="00686519" w:rsidRPr="00686519" w:rsidRDefault="00686519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sz w:val="20"/>
                <w:szCs w:val="20"/>
                <w:rtl/>
              </w:rPr>
              <w:t>חינוך והשכלה גבוהה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rtl/>
              </w:rPr>
            </w:pPr>
          </w:p>
        </w:tc>
      </w:tr>
      <w:tr w:rsidR="00C771F7" w:rsidRPr="00686519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 w:hint="cs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686519" w:rsidRDefault="00C771F7" w:rsidP="00542C09">
            <w:pPr>
              <w:spacing w:after="0" w:line="0" w:lineRule="atLeast"/>
              <w:jc w:val="center"/>
              <w:rPr>
                <w:rFonts w:ascii="Arial" w:eastAsia="Times New Roman" w:hAnsi="Arial" w:hint="cs"/>
                <w:sz w:val="20"/>
                <w:szCs w:val="20"/>
                <w:rtl/>
              </w:rPr>
            </w:pPr>
            <w:r w:rsidRPr="00686519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>עיבוד יומי + תדרוך למחר + הודעות</w:t>
            </w:r>
          </w:p>
        </w:tc>
      </w:tr>
    </w:tbl>
    <w:p w:rsidR="00C771F7" w:rsidRDefault="00C771F7" w:rsidP="00DB41DB">
      <w:pPr>
        <w:rPr>
          <w:sz w:val="28"/>
          <w:szCs w:val="28"/>
        </w:rPr>
      </w:pPr>
    </w:p>
    <w:sectPr w:rsidR="00C771F7" w:rsidSect="00115B3C">
      <w:pgSz w:w="16838" w:h="11906" w:orient="landscape"/>
      <w:pgMar w:top="709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83" w:rsidRDefault="00886D83" w:rsidP="00C771F7">
      <w:pPr>
        <w:spacing w:after="0" w:line="240" w:lineRule="auto"/>
      </w:pPr>
      <w:r>
        <w:separator/>
      </w:r>
    </w:p>
  </w:endnote>
  <w:endnote w:type="continuationSeparator" w:id="0">
    <w:p w:rsidR="00886D83" w:rsidRDefault="00886D83" w:rsidP="00C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83" w:rsidRDefault="00886D83" w:rsidP="00C771F7">
      <w:pPr>
        <w:spacing w:after="0" w:line="240" w:lineRule="auto"/>
      </w:pPr>
      <w:r>
        <w:separator/>
      </w:r>
    </w:p>
  </w:footnote>
  <w:footnote w:type="continuationSeparator" w:id="0">
    <w:p w:rsidR="00886D83" w:rsidRDefault="00886D83" w:rsidP="00C7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11"/>
    <w:rsid w:val="000444E3"/>
    <w:rsid w:val="00086A39"/>
    <w:rsid w:val="000D116B"/>
    <w:rsid w:val="000F4334"/>
    <w:rsid w:val="00115B3C"/>
    <w:rsid w:val="00193FB5"/>
    <w:rsid w:val="001C2878"/>
    <w:rsid w:val="00273612"/>
    <w:rsid w:val="003470D6"/>
    <w:rsid w:val="003C5228"/>
    <w:rsid w:val="004168EF"/>
    <w:rsid w:val="004B5CF3"/>
    <w:rsid w:val="004E311F"/>
    <w:rsid w:val="00542BFC"/>
    <w:rsid w:val="00542C09"/>
    <w:rsid w:val="00571FCF"/>
    <w:rsid w:val="005B5C04"/>
    <w:rsid w:val="00650252"/>
    <w:rsid w:val="00686519"/>
    <w:rsid w:val="006D1452"/>
    <w:rsid w:val="007237BF"/>
    <w:rsid w:val="00731F67"/>
    <w:rsid w:val="00751FD5"/>
    <w:rsid w:val="00800B73"/>
    <w:rsid w:val="00886D83"/>
    <w:rsid w:val="00892358"/>
    <w:rsid w:val="008E0F63"/>
    <w:rsid w:val="00912F46"/>
    <w:rsid w:val="00976849"/>
    <w:rsid w:val="009A0102"/>
    <w:rsid w:val="009B1E11"/>
    <w:rsid w:val="009E2069"/>
    <w:rsid w:val="00A461DC"/>
    <w:rsid w:val="00AB65B0"/>
    <w:rsid w:val="00AE2166"/>
    <w:rsid w:val="00B2057B"/>
    <w:rsid w:val="00B43E99"/>
    <w:rsid w:val="00B70CA9"/>
    <w:rsid w:val="00BB7356"/>
    <w:rsid w:val="00BC092D"/>
    <w:rsid w:val="00C771F7"/>
    <w:rsid w:val="00DB41DB"/>
    <w:rsid w:val="00DB6795"/>
    <w:rsid w:val="00E46BB0"/>
    <w:rsid w:val="00F10413"/>
    <w:rsid w:val="00F658AB"/>
    <w:rsid w:val="00F7794E"/>
    <w:rsid w:val="00F9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6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yoyotim</dc:creator>
  <cp:lastModifiedBy>ilana</cp:lastModifiedBy>
  <cp:revision>3</cp:revision>
  <dcterms:created xsi:type="dcterms:W3CDTF">2013-12-15T07:35:00Z</dcterms:created>
  <dcterms:modified xsi:type="dcterms:W3CDTF">2013-12-15T07:35:00Z</dcterms:modified>
</cp:coreProperties>
</file>